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BEB3E" w14:textId="77777777" w:rsidR="001722D3" w:rsidRPr="001722D3" w:rsidRDefault="001722D3" w:rsidP="001722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722D3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27E1442F" w14:textId="03F2D50F" w:rsidR="00702D26" w:rsidRPr="000E02B9" w:rsidRDefault="00702D26" w:rsidP="00702D2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22D3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“</w:t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изменения в постановление Правительства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>подразделениями и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подведомственными учреждениями» от 3 июня 2014 года № 303</w:t>
      </w:r>
    </w:p>
    <w:tbl>
      <w:tblPr>
        <w:tblStyle w:val="a4"/>
        <w:tblW w:w="14600" w:type="dxa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402"/>
        <w:gridCol w:w="7513"/>
      </w:tblGrid>
      <w:tr w:rsidR="00997BBA" w:rsidRPr="003E0AED" w14:paraId="50CAC3A0" w14:textId="77777777" w:rsidTr="00F0165A">
        <w:tc>
          <w:tcPr>
            <w:tcW w:w="567" w:type="dxa"/>
          </w:tcPr>
          <w:p w14:paraId="02EDEC34" w14:textId="77777777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14:paraId="524AEBA7" w14:textId="5F77686C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02DE0E" w14:textId="69E005C9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E0AE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14:paraId="060D8C44" w14:textId="4C41F368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E0AED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97BBA" w:rsidRPr="003E0AED" w14:paraId="4F984119" w14:textId="77777777" w:rsidTr="00F0165A">
        <w:tc>
          <w:tcPr>
            <w:tcW w:w="567" w:type="dxa"/>
          </w:tcPr>
          <w:p w14:paraId="551F8C38" w14:textId="77777777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33" w:type="dxa"/>
            <w:gridSpan w:val="3"/>
          </w:tcPr>
          <w:p w14:paraId="413CABD1" w14:textId="494AF059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6AE">
              <w:rPr>
                <w:rFonts w:ascii="Times New Roman" w:hAnsi="Times New Roman" w:cs="Times New Roman"/>
                <w:sz w:val="28"/>
                <w:szCs w:val="28"/>
              </w:rPr>
              <w:t>I. В области образования и культуры</w:t>
            </w:r>
          </w:p>
        </w:tc>
      </w:tr>
      <w:tr w:rsidR="00997BBA" w:rsidRPr="003E0AED" w14:paraId="53892D0D" w14:textId="77777777" w:rsidTr="00F0165A">
        <w:tc>
          <w:tcPr>
            <w:tcW w:w="567" w:type="dxa"/>
          </w:tcPr>
          <w:p w14:paraId="7DF16586" w14:textId="77777777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33" w:type="dxa"/>
            <w:gridSpan w:val="3"/>
          </w:tcPr>
          <w:p w14:paraId="6F3B5DC4" w14:textId="7C483A15" w:rsidR="00997BBA" w:rsidRPr="003E0AED" w:rsidRDefault="00997BBA" w:rsidP="00BF48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10-1. Паспорт государственной услуги</w:t>
            </w:r>
          </w:p>
        </w:tc>
      </w:tr>
      <w:tr w:rsidR="00997BBA" w:rsidRPr="003E0AED" w14:paraId="477A0D2D" w14:textId="77777777" w:rsidTr="00F0165A">
        <w:tc>
          <w:tcPr>
            <w:tcW w:w="567" w:type="dxa"/>
          </w:tcPr>
          <w:p w14:paraId="01A77838" w14:textId="759D8FBF" w:rsidR="00997BBA" w:rsidRPr="003141E1" w:rsidRDefault="00997BBA" w:rsidP="00997BB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14:paraId="7DFE0463" w14:textId="12C95930" w:rsidR="00997BBA" w:rsidRPr="003E0AED" w:rsidRDefault="00997BBA" w:rsidP="00F0165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3402" w:type="dxa"/>
          </w:tcPr>
          <w:p w14:paraId="3E52BBC4" w14:textId="090CA274" w:rsidR="00997BBA" w:rsidRPr="003C3AD1" w:rsidRDefault="003C3AD1" w:rsidP="00997BB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C3AD1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ky-KG" w:eastAsia="x-none"/>
              </w:rPr>
              <w:t xml:space="preserve">Данной нормы в действующей </w:t>
            </w:r>
            <w:r w:rsidRPr="003C3AD1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x-none"/>
              </w:rPr>
              <w:t xml:space="preserve">редакции </w:t>
            </w:r>
            <w:r w:rsidRPr="003C3AD1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ky-KG" w:eastAsia="x-none"/>
              </w:rPr>
              <w:t>нет</w:t>
            </w:r>
          </w:p>
        </w:tc>
        <w:tc>
          <w:tcPr>
            <w:tcW w:w="7513" w:type="dxa"/>
          </w:tcPr>
          <w:p w14:paraId="06FA32C3" w14:textId="7E34B37E" w:rsidR="00997BBA" w:rsidRPr="003E0AED" w:rsidRDefault="009F554A" w:rsidP="00997BB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и переподготовка специалистов НПО, учреждений, организаций, коммерческих структур и физических лиц по пожарной безопасности и пожарно-техническому минимуму с выездом</w:t>
            </w:r>
            <w:r w:rsidRPr="00C94C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Глава 1, пункт 114-1 Единого реестра (перечня) государственных услуг</w:t>
            </w:r>
          </w:p>
        </w:tc>
      </w:tr>
      <w:tr w:rsidR="00997BBA" w:rsidRPr="003E0AED" w14:paraId="27DE666A" w14:textId="77777777" w:rsidTr="00F0165A">
        <w:tc>
          <w:tcPr>
            <w:tcW w:w="567" w:type="dxa"/>
          </w:tcPr>
          <w:p w14:paraId="0A5DA816" w14:textId="38A08374" w:rsidR="00997BBA" w:rsidRPr="003141E1" w:rsidRDefault="00997BBA" w:rsidP="00997BB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14:paraId="6E7722CC" w14:textId="0761DBB5" w:rsidR="00997BBA" w:rsidRPr="003E0AED" w:rsidRDefault="00997BBA" w:rsidP="00F0165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3402" w:type="dxa"/>
          </w:tcPr>
          <w:p w14:paraId="6B7ED5C2" w14:textId="4793AD08" w:rsidR="00997BBA" w:rsidRPr="003E0AED" w:rsidRDefault="00997BBA" w:rsidP="00997BB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48804AAF" w14:textId="77777777" w:rsidR="009F554A" w:rsidRPr="00C94C76" w:rsidRDefault="00454CF9" w:rsidP="009F55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F554A"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F554A" w:rsidRPr="00C94C76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Уполномоченным государственным органом исполнительной власти Кыргызской Республики, осуществляющим единую государственную политику в области Гражданской защиты, пожарной безопасности, безопасности людей на водных объектах, гидрометеорологии, управления системой государственного материального резерва.</w:t>
            </w:r>
            <w:r w:rsidR="009F554A"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МЧС КР), </w:t>
            </w:r>
            <w:r w:rsidR="009F554A" w:rsidRPr="00C94C76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Центр подготовки и переподготовки специалистов Гражданской защиты при Министерстве чрезвычайных ситуаций Кыргызской Республики (далее - Центр).</w:t>
            </w:r>
          </w:p>
          <w:p w14:paraId="7BDB51CF" w14:textId="1CDEC7CE" w:rsidR="00997BBA" w:rsidRPr="003E0AED" w:rsidRDefault="009F554A" w:rsidP="009F554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    Список территориальных подразделений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стандарт государственной услуги размещены на информационном стенде и на официальном сайте.</w:t>
            </w:r>
          </w:p>
        </w:tc>
      </w:tr>
      <w:tr w:rsidR="00997BBA" w:rsidRPr="003E0AED" w14:paraId="67EBF1B2" w14:textId="77777777" w:rsidTr="00F0165A">
        <w:tc>
          <w:tcPr>
            <w:tcW w:w="567" w:type="dxa"/>
          </w:tcPr>
          <w:p w14:paraId="73600569" w14:textId="00DFD6BB" w:rsidR="00997BBA" w:rsidRPr="003141E1" w:rsidRDefault="00997BBA" w:rsidP="00997BB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14:paraId="61E91899" w14:textId="1BB6B489" w:rsidR="00997BBA" w:rsidRPr="003E0AED" w:rsidRDefault="00997BBA" w:rsidP="00F0165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402" w:type="dxa"/>
          </w:tcPr>
          <w:p w14:paraId="46619347" w14:textId="73263470" w:rsidR="00997BBA" w:rsidRPr="003E0AED" w:rsidRDefault="00997BBA" w:rsidP="00997BB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285BE1A3" w14:textId="5E90FE04" w:rsidR="00997BBA" w:rsidRPr="003E0AED" w:rsidRDefault="009F554A" w:rsidP="00B71B7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Граждане (физические лица: граждане КР, иностранные граждане и лица без гражданства), не имеющие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медицинских противопоказаний;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юридические лица или индивидуальные предприниматели независимо от организационно-правовой формы (коммерческие и некоммерческие организации), заинтересованные в получении государственной услуги</w:t>
            </w:r>
          </w:p>
        </w:tc>
      </w:tr>
      <w:tr w:rsidR="009F554A" w:rsidRPr="003E0AED" w14:paraId="7BC86472" w14:textId="77777777" w:rsidTr="00F0165A">
        <w:tc>
          <w:tcPr>
            <w:tcW w:w="567" w:type="dxa"/>
          </w:tcPr>
          <w:p w14:paraId="6ADE1FCD" w14:textId="263D7264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118" w:type="dxa"/>
          </w:tcPr>
          <w:p w14:paraId="4508A68C" w14:textId="208B89DB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402" w:type="dxa"/>
          </w:tcPr>
          <w:p w14:paraId="77EA240B" w14:textId="5AEBBBAC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025BE434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1.   Конституция Кыргызской Республики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1A4E5418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2. Закон Кыргызской Республики «Об обеспечении пожарной безопасности» № 78 от 7 июня 2016 г.</w:t>
            </w:r>
          </w:p>
          <w:p w14:paraId="49FCCED9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3. Закон Кыргызской Республики «О пожарной безопасности» № 22 от 17 июня 1996 г.</w:t>
            </w:r>
          </w:p>
          <w:p w14:paraId="0298392C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4. Закон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Кыргызской Республики "О государственных и муниципальных услугах» 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№ 139 от 17 июля 2014 г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24D5F466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5. Постановление Правительства Кыргызской Республики № 85 от </w:t>
            </w:r>
            <w:r w:rsidRPr="00C94C76">
              <w:rPr>
                <w:rFonts w:ascii="Times New Roman" w:eastAsia="Times New Roman" w:hAnsi="Times New Roman" w:cs="Times New Roman"/>
                <w:sz w:val="28"/>
                <w:szCs w:val="28"/>
              </w:rPr>
              <w:t>10 февраля 2012 г</w:t>
            </w:r>
            <w:r w:rsidRPr="00C94C7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3F0DB55D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</w:pP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учреждениями».</w:t>
            </w:r>
          </w:p>
          <w:p w14:paraId="0BF38622" w14:textId="77777777" w:rsidR="009F554A" w:rsidRPr="00C94C76" w:rsidRDefault="009F554A" w:rsidP="009F55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</w:pP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6. Постановление Кабинета министров Кыргызской Республики №262 от 15 ноября 2021 года «О некоторых вопросах Министерства чрезвычайных ситуаций» (пункт №10);</w:t>
            </w:r>
          </w:p>
          <w:p w14:paraId="6C75BC5E" w14:textId="186D758F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7. Постановление Правительства Кыргызской Республики «Об утверждении положения о добровольных пожарных формированиях предприятий, организаций и учреждений Кыргызской Республики»              № 858 от 19 декабря 1994 г.</w:t>
            </w:r>
          </w:p>
        </w:tc>
      </w:tr>
      <w:tr w:rsidR="009F554A" w:rsidRPr="003E0AED" w14:paraId="4FFB2F4D" w14:textId="77777777" w:rsidTr="00F0165A">
        <w:tc>
          <w:tcPr>
            <w:tcW w:w="567" w:type="dxa"/>
          </w:tcPr>
          <w:p w14:paraId="7C8B1A36" w14:textId="1239079B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14:paraId="672C4643" w14:textId="59D8E563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402" w:type="dxa"/>
          </w:tcPr>
          <w:p w14:paraId="28906D61" w14:textId="14DC1330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47C0F170" w14:textId="2792EAF6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Образовательный сертификат, подтверждающий обучение лица по Пожарной безопасности и пожарно-технического минимума</w:t>
            </w:r>
          </w:p>
        </w:tc>
      </w:tr>
      <w:tr w:rsidR="009F554A" w:rsidRPr="003E0AED" w14:paraId="7F6A4CC2" w14:textId="77777777" w:rsidTr="00F0165A">
        <w:tc>
          <w:tcPr>
            <w:tcW w:w="567" w:type="dxa"/>
          </w:tcPr>
          <w:p w14:paraId="7358BE3D" w14:textId="30E58719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118" w:type="dxa"/>
          </w:tcPr>
          <w:p w14:paraId="21030EB4" w14:textId="4263BE7D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402" w:type="dxa"/>
          </w:tcPr>
          <w:p w14:paraId="0D57C8A4" w14:textId="7CD6400A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37DFE7DC" w14:textId="77777777" w:rsidR="009F554A" w:rsidRPr="00C94C76" w:rsidRDefault="009F554A" w:rsidP="009F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 выездом на место (производство); </w:t>
            </w:r>
          </w:p>
          <w:p w14:paraId="23CEA4C9" w14:textId="77777777" w:rsidR="009F554A" w:rsidRPr="00C94C76" w:rsidRDefault="009F554A" w:rsidP="009F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подготовки и проведение практических мероприятий;</w:t>
            </w:r>
          </w:p>
          <w:p w14:paraId="49947FE5" w14:textId="77777777" w:rsidR="009F554A" w:rsidRPr="00C94C76" w:rsidRDefault="009F554A" w:rsidP="009F554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94C76">
              <w:rPr>
                <w:sz w:val="28"/>
                <w:szCs w:val="28"/>
              </w:rPr>
              <w:t>- в помещениях, отвечающих установленным санитарным нормам;</w:t>
            </w:r>
          </w:p>
          <w:p w14:paraId="60FB5BF7" w14:textId="77777777" w:rsidR="009F554A" w:rsidRPr="00C94C76" w:rsidRDefault="009F554A" w:rsidP="009F554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94C76">
              <w:rPr>
                <w:sz w:val="28"/>
                <w:szCs w:val="28"/>
              </w:rPr>
              <w:t xml:space="preserve"> -изготовление учебных раздаточных материалов;</w:t>
            </w:r>
          </w:p>
          <w:p w14:paraId="26040286" w14:textId="77777777" w:rsidR="009F554A" w:rsidRPr="00C94C76" w:rsidRDefault="009F554A" w:rsidP="009F554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94C76">
              <w:rPr>
                <w:sz w:val="28"/>
                <w:szCs w:val="28"/>
                <w:shd w:val="clear" w:color="auto" w:fill="FFFFFF"/>
              </w:rPr>
              <w:t>-предоставлением в установленном законодательством Кыргызской Республики порядке помещения и техническое оборудование Центра для проведения обучающих занятий физическим и юридическим лицам.</w:t>
            </w:r>
          </w:p>
          <w:p w14:paraId="02E1A8D3" w14:textId="77777777" w:rsidR="009F554A" w:rsidRPr="00C94C76" w:rsidRDefault="009F554A" w:rsidP="009F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- в порядке живой очереди; </w:t>
            </w:r>
          </w:p>
          <w:p w14:paraId="26164779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-в порядке электронной очереди;</w:t>
            </w:r>
          </w:p>
          <w:p w14:paraId="3FC0B5DD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наличие приемной для обращения (имеется место для заполнения заявления, образцы заполнения заявлений с указанием перечня необходимых документов для заявителя);</w:t>
            </w:r>
          </w:p>
          <w:p w14:paraId="5F0DC603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оборудованные оргтехникой учебные аудитории (компьютер, экран, диапроектор, принтер, ксерокс, факс, DVD, телевизор, фотоаппарат, видеокамера), гостиница, столовая, интернет, учебные раздаточные материалы, мобильно-учебный модуль (МУМ) на базе автомобиля "Тойота Хай Люкс" для выездных занятий;</w:t>
            </w:r>
          </w:p>
          <w:p w14:paraId="2E723C0E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льготные категории граждан (участники Великой Отечественной войны, инвалиды Великой Отечественной войны, труженики тыла, лица с ограниченными возможностями здоровья (далее - ЛОВЗ), с нарушениями опорно-двигательного аппарата, пожилые граждане, беременные женщины и т.д.) обслуживаются вне очереди;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br/>
              <w:t>- наличие информационного стенда с размещением информации о предоставляемых услугах;</w:t>
            </w:r>
          </w:p>
          <w:p w14:paraId="6F76AC31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обеспечение беспрепятственного доступа граждан к санитарно-гигиеническим помещениям (умывальная комната, туалет), в том числе наличие пандусов, поручней, оборудованных туалетов для ЛОВЗ;</w:t>
            </w:r>
          </w:p>
          <w:p w14:paraId="7BB8E65C" w14:textId="36B8BC1A" w:rsidR="009F554A" w:rsidRPr="003E0AED" w:rsidRDefault="009F554A" w:rsidP="009F554A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sz w:val="28"/>
                <w:szCs w:val="28"/>
              </w:rPr>
              <w:t>- государственная услуга предоставляется на государственном или официальном языке по выбору заявителя.</w:t>
            </w:r>
          </w:p>
        </w:tc>
      </w:tr>
      <w:tr w:rsidR="009F554A" w:rsidRPr="003E0AED" w14:paraId="716390AD" w14:textId="77777777" w:rsidTr="00F0165A">
        <w:tc>
          <w:tcPr>
            <w:tcW w:w="567" w:type="dxa"/>
          </w:tcPr>
          <w:p w14:paraId="11FE08B5" w14:textId="21575CCF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118" w:type="dxa"/>
          </w:tcPr>
          <w:p w14:paraId="0E054BF2" w14:textId="684BD9CC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402" w:type="dxa"/>
          </w:tcPr>
          <w:p w14:paraId="7C3F4752" w14:textId="403FBD3E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22A00EC6" w14:textId="017D717C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Срок ожидания в очереди для подачи заявления - не более 20 минут.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б) Срок приема и рассмотрения заявления - не более 3 (трех) рабочих дней.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в) В зависимости от категории обучаемых -  не менее 72  часов</w:t>
            </w:r>
          </w:p>
        </w:tc>
      </w:tr>
      <w:tr w:rsidR="009F554A" w:rsidRPr="003E0AED" w14:paraId="3644259E" w14:textId="77777777" w:rsidTr="00F0165A">
        <w:tc>
          <w:tcPr>
            <w:tcW w:w="567" w:type="dxa"/>
          </w:tcPr>
          <w:p w14:paraId="08EA9933" w14:textId="77777777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3" w:type="dxa"/>
            <w:gridSpan w:val="3"/>
          </w:tcPr>
          <w:p w14:paraId="508C6D26" w14:textId="3ADEC292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9F554A" w:rsidRPr="003E0AED" w14:paraId="08460551" w14:textId="77777777" w:rsidTr="00F0165A">
        <w:tc>
          <w:tcPr>
            <w:tcW w:w="567" w:type="dxa"/>
          </w:tcPr>
          <w:p w14:paraId="5276DC36" w14:textId="7C4A14FF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14:paraId="341CDAF4" w14:textId="14CD20E4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</w:r>
          </w:p>
        </w:tc>
        <w:tc>
          <w:tcPr>
            <w:tcW w:w="3402" w:type="dxa"/>
          </w:tcPr>
          <w:p w14:paraId="520888B3" w14:textId="3D0C1D4E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0855FBD8" w14:textId="77777777" w:rsidR="009F554A" w:rsidRPr="00C94C76" w:rsidRDefault="009F554A" w:rsidP="009F55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Информацию о предоставлении государственной услуги можно получить: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 МЧС </w:t>
            </w:r>
            <w:proofErr w:type="gram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  <w:proofErr w:type="gram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официальный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web-сайт: </w:t>
            </w:r>
            <w:r w:rsidRPr="00C94C76">
              <w:fldChar w:fldCharType="begin"/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"http://www.mes.gov.kg" </w:instrText>
            </w:r>
            <w:r w:rsidRPr="00C94C76">
              <w:fldChar w:fldCharType="separate"/>
            </w:r>
            <w:r w:rsidRPr="00C94C76">
              <w:rPr>
                <w:rStyle w:val="a3"/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www.</w:t>
            </w:r>
            <w:r w:rsidRPr="00C94C76">
              <w:rPr>
                <w:rStyle w:val="a3"/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end"/>
            </w:r>
            <w:r w:rsidRPr="00C94C7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mchs.gov.kg/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электронная почта: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адрес: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720033, г. Бишкек, пр. Манаса, 101/1, ул. Жумабек, 203/1 </w:t>
            </w:r>
          </w:p>
          <w:p w14:paraId="65AB4CB5" w14:textId="77777777" w:rsidR="009F554A" w:rsidRPr="00C94C76" w:rsidRDefault="009F554A" w:rsidP="009F55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(312)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323070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(312) 323812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Факс (312) 323521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;</w:t>
            </w:r>
          </w:p>
          <w:p w14:paraId="77AAA147" w14:textId="77777777" w:rsidR="009F554A" w:rsidRPr="00C94C76" w:rsidRDefault="009F554A" w:rsidP="009F55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723500, город Ош, ул. Р. М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</w:t>
            </w:r>
            <w:proofErr w:type="spellStart"/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минова</w:t>
            </w:r>
            <w:proofErr w:type="spellEnd"/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11</w:t>
            </w:r>
          </w:p>
          <w:p w14:paraId="67FA25B7" w14:textId="77777777" w:rsidR="009F554A" w:rsidRPr="00C94C76" w:rsidRDefault="009F554A" w:rsidP="009F55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Тел.: (3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22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2)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72537(факс)</w:t>
            </w:r>
          </w:p>
          <w:p w14:paraId="0285C051" w14:textId="77777777" w:rsidR="009F554A" w:rsidRPr="00C94C76" w:rsidRDefault="009F554A" w:rsidP="009F55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Центре подготовки и переподготовки специалистов Гражданской защиты при МЧС </w:t>
            </w:r>
            <w:proofErr w:type="gram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  <w:proofErr w:type="gram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с. Ленинское,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</w:t>
            </w:r>
            <w:proofErr w:type="spell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оенный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городок МЧС КР тел. 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тел.: (312)  446 190, 446 191</w:t>
            </w:r>
          </w:p>
          <w:p w14:paraId="2C710E80" w14:textId="602F86F1" w:rsidR="009F554A" w:rsidRPr="003E0AED" w:rsidRDefault="009F554A" w:rsidP="009F554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работы: с 08-30 до 17-30, перерыв - с 12:00 до 13:00, суббота и воскресенье - выходные.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Информация предоставляется на государственном и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официальном языках: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по телефонам: 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(312)  446 190, 446 191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с 8:30 до 17.30;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электронный адрес: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Информация о способе получения услуги, об условиях, сроках, адреса, номера телефонов, а также настоящий стандарт государственной услуги размещены на официальном </w:t>
            </w:r>
            <w:proofErr w:type="spell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web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-сайте и информационном стенде</w:t>
            </w:r>
          </w:p>
        </w:tc>
      </w:tr>
      <w:tr w:rsidR="009F554A" w:rsidRPr="003E0AED" w14:paraId="104F22FC" w14:textId="77777777" w:rsidTr="00F0165A">
        <w:tc>
          <w:tcPr>
            <w:tcW w:w="567" w:type="dxa"/>
          </w:tcPr>
          <w:p w14:paraId="353B1544" w14:textId="42B5F902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118" w:type="dxa"/>
          </w:tcPr>
          <w:p w14:paraId="0146AC7A" w14:textId="7100F110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402" w:type="dxa"/>
          </w:tcPr>
          <w:p w14:paraId="0F5372B4" w14:textId="0E0500EB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7E64F164" w14:textId="44B85FA3" w:rsidR="009F554A" w:rsidRDefault="009F554A" w:rsidP="009F554A">
            <w:pPr>
              <w:pStyle w:val="a5"/>
              <w:rPr>
                <w:rStyle w:val="a3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Электронный адрес: </w:t>
            </w:r>
            <w:r w:rsidRPr="003141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3141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41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3141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141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3141E1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3141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3141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141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Официальный сайт МЧС КР:</w:t>
            </w: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hyperlink r:id="rId5" w:history="1">
              <w:r w:rsidRPr="009F7ED4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ky-KG"/>
                </w:rPr>
                <w:t>www.</w:t>
              </w:r>
            </w:hyperlink>
            <w:r w:rsidRPr="00406D8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mchs.gov.kg</w:t>
            </w:r>
          </w:p>
          <w:p w14:paraId="0F642794" w14:textId="7039CCE6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Корреспонденция: информационные письма всем заинтересованным лицам.</w:t>
            </w: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Стенды: (по договоренности) на территории подразделений  МЧС </w:t>
            </w:r>
            <w:proofErr w:type="gramStart"/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  <w:proofErr w:type="gramEnd"/>
          </w:p>
        </w:tc>
      </w:tr>
      <w:tr w:rsidR="009F554A" w:rsidRPr="003E0AED" w14:paraId="5C5E1DC4" w14:textId="77777777" w:rsidTr="00F0165A">
        <w:tc>
          <w:tcPr>
            <w:tcW w:w="567" w:type="dxa"/>
          </w:tcPr>
          <w:p w14:paraId="72092EDD" w14:textId="77777777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3" w:type="dxa"/>
            <w:gridSpan w:val="3"/>
          </w:tcPr>
          <w:p w14:paraId="5FEB2E5A" w14:textId="5C9EBD56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9F554A" w:rsidRPr="003E0AED" w14:paraId="0249286B" w14:textId="77777777" w:rsidTr="00F0165A">
        <w:tc>
          <w:tcPr>
            <w:tcW w:w="567" w:type="dxa"/>
          </w:tcPr>
          <w:p w14:paraId="75C1AE41" w14:textId="433F9FB5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14:paraId="21A8D7B3" w14:textId="45D014A8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с посетителями</w:t>
            </w:r>
          </w:p>
        </w:tc>
        <w:tc>
          <w:tcPr>
            <w:tcW w:w="3402" w:type="dxa"/>
          </w:tcPr>
          <w:p w14:paraId="6567AC4A" w14:textId="54CC89D2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2D0C699A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Производится личный прием, с регистрацией посетителей в журнале обращений граждан.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Сотрудник, осуществляющий прием посетителей, соблюдает должностные и 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14:paraId="503BFA35" w14:textId="77777777" w:rsidR="009F554A" w:rsidRPr="00C94C76" w:rsidRDefault="009F554A" w:rsidP="009F554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столе сотрудника, осуществляющего прием посетителей, имеется информационная табличка с указанием ФИО и должности сотрудника, или сотрудник имеет информационный бейдж. Для лиц с особыми нуждами по медицинским и социальным показаниям (ЛОВЗ с нарушением опорно-двигательного аппарата, пожилые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граждане, ветераны войны и труда, беременные женщины и т.д.) общение и предоставление услуги производятся в понятной и доступной для них форме.</w:t>
            </w:r>
          </w:p>
          <w:p w14:paraId="554990E9" w14:textId="27FAA51D" w:rsidR="009F554A" w:rsidRPr="003E0AED" w:rsidRDefault="009F554A" w:rsidP="009F554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осуществляется на государственном или официальном языке. Право выбора языка общения предоставляется посетителю</w:t>
            </w:r>
          </w:p>
        </w:tc>
      </w:tr>
      <w:tr w:rsidR="009F554A" w:rsidRPr="003E0AED" w14:paraId="394E2C62" w14:textId="77777777" w:rsidTr="00F0165A">
        <w:tc>
          <w:tcPr>
            <w:tcW w:w="567" w:type="dxa"/>
          </w:tcPr>
          <w:p w14:paraId="165512A4" w14:textId="055D5C74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118" w:type="dxa"/>
          </w:tcPr>
          <w:p w14:paraId="4BA04851" w14:textId="1AEC8131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402" w:type="dxa"/>
          </w:tcPr>
          <w:p w14:paraId="5F033526" w14:textId="12A68FEF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191AEEF7" w14:textId="3B5FDCE3" w:rsidR="009F554A" w:rsidRPr="003E0AED" w:rsidRDefault="009F554A" w:rsidP="009F554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 о потребителе и оказанной ему услуге может быть предоставлена по запросу соответствующих государственных органов только по основаниям, предусмотренным в законодательстве Кыргызской Республики</w:t>
            </w:r>
          </w:p>
        </w:tc>
      </w:tr>
      <w:tr w:rsidR="009F554A" w:rsidRPr="003E0AED" w14:paraId="4D8E48E8" w14:textId="77777777" w:rsidTr="00F0165A">
        <w:tc>
          <w:tcPr>
            <w:tcW w:w="567" w:type="dxa"/>
          </w:tcPr>
          <w:p w14:paraId="44ABFE18" w14:textId="43BC9A82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14:paraId="07097D5A" w14:textId="0788DFF1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402" w:type="dxa"/>
          </w:tcPr>
          <w:p w14:paraId="121A9FB1" w14:textId="10437915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226D1368" w14:textId="21B82B7B" w:rsidR="009F554A" w:rsidRPr="003E0AED" w:rsidRDefault="00D52EE2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Письменное заявление;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копия паспорта.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Обучаемые лица обязаны прибыть на занятия в сроки и место указанные в приказе, соблюдать график обучения и освоить учебную программу</w:t>
            </w:r>
          </w:p>
        </w:tc>
      </w:tr>
      <w:tr w:rsidR="009F554A" w:rsidRPr="003E0AED" w14:paraId="04C90AFC" w14:textId="77777777" w:rsidTr="00F0165A">
        <w:tc>
          <w:tcPr>
            <w:tcW w:w="567" w:type="dxa"/>
          </w:tcPr>
          <w:p w14:paraId="4A0AE6F0" w14:textId="463418A5" w:rsidR="009F554A" w:rsidRPr="003141E1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14:paraId="668FDB19" w14:textId="732CA95D" w:rsidR="009F554A" w:rsidRPr="003E0AED" w:rsidRDefault="009F554A" w:rsidP="009F554A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Стоимость государственной услуги</w:t>
            </w:r>
          </w:p>
        </w:tc>
        <w:tc>
          <w:tcPr>
            <w:tcW w:w="3402" w:type="dxa"/>
          </w:tcPr>
          <w:p w14:paraId="37D540B9" w14:textId="176E07C4" w:rsidR="009F554A" w:rsidRPr="003E0AED" w:rsidRDefault="009F554A" w:rsidP="009F554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0B20CF9A" w14:textId="3302CFE9" w:rsidR="009F554A" w:rsidRPr="003E0AED" w:rsidRDefault="00D52EE2" w:rsidP="009F554A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Стоимость услуги определяется согласно прейскуранту цен, согласованному с уполномоченным государственным органом Кыргызской Республики, размещенному на официальном </w:t>
            </w:r>
            <w:proofErr w:type="spell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web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-сайте и информационном стенде</w:t>
            </w:r>
          </w:p>
        </w:tc>
      </w:tr>
      <w:tr w:rsidR="00D52EE2" w:rsidRPr="003E0AED" w14:paraId="621EA320" w14:textId="77777777" w:rsidTr="00F0165A">
        <w:tc>
          <w:tcPr>
            <w:tcW w:w="567" w:type="dxa"/>
          </w:tcPr>
          <w:p w14:paraId="03ECF88E" w14:textId="4B6564F4" w:rsidR="00D52EE2" w:rsidRPr="003141E1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118" w:type="dxa"/>
          </w:tcPr>
          <w:p w14:paraId="07072386" w14:textId="4C695383" w:rsidR="00D52EE2" w:rsidRPr="003E0AED" w:rsidRDefault="00D52EE2" w:rsidP="00D52EE2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402" w:type="dxa"/>
          </w:tcPr>
          <w:p w14:paraId="37EA8201" w14:textId="169E27CB" w:rsidR="00D52EE2" w:rsidRPr="003E0AED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3A8A2E4A" w14:textId="4701AFBA" w:rsidR="00D52EE2" w:rsidRPr="003E0AED" w:rsidRDefault="00D52EE2" w:rsidP="00D52E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предоставляемая информация является актуальной и достоверной;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возможность потребителя использовать приобретенные знания и умения в повседневной жизни, на работе и в быту;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иного положения;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использование технических средств обучения и наглядных пособий, раздаточного материала в печатном и электронном форматах;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сотрудники, при оказании государственной услуги, проявляют корректность и вежливость, консультируют в ходе всей процедуры оказания услуги</w:t>
            </w:r>
          </w:p>
        </w:tc>
      </w:tr>
      <w:tr w:rsidR="00D52EE2" w:rsidRPr="003E0AED" w14:paraId="5DE67905" w14:textId="77777777" w:rsidTr="00F0165A">
        <w:tc>
          <w:tcPr>
            <w:tcW w:w="567" w:type="dxa"/>
          </w:tcPr>
          <w:p w14:paraId="109C8C53" w14:textId="2B39F918" w:rsidR="00D52EE2" w:rsidRPr="003141E1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18" w:type="dxa"/>
          </w:tcPr>
          <w:p w14:paraId="4C64DF16" w14:textId="43F48AF8" w:rsidR="00D52EE2" w:rsidRPr="003E0AED" w:rsidRDefault="00D52EE2" w:rsidP="00D52EE2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услуги в электронном формате</w:t>
            </w:r>
          </w:p>
        </w:tc>
        <w:tc>
          <w:tcPr>
            <w:tcW w:w="3402" w:type="dxa"/>
          </w:tcPr>
          <w:p w14:paraId="54CF2E60" w14:textId="76F22EA6" w:rsidR="00D52EE2" w:rsidRPr="003E0AED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2B32FB7B" w14:textId="185085CF" w:rsidR="00D52EE2" w:rsidRPr="003E0AED" w:rsidRDefault="00D52EE2" w:rsidP="00D52E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Частичное предоставление, в части приема и обработки заявления на обучение.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Первоначальный прием заявления и необходимых документов от заявителя на обучение посредством отправки отсканированных документов на электронную почту: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52EE2" w:rsidRPr="003E0AED" w14:paraId="4BE68059" w14:textId="77777777" w:rsidTr="00F0165A">
        <w:tc>
          <w:tcPr>
            <w:tcW w:w="567" w:type="dxa"/>
          </w:tcPr>
          <w:p w14:paraId="43849537" w14:textId="77777777" w:rsidR="00D52EE2" w:rsidRPr="003141E1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3" w:type="dxa"/>
            <w:gridSpan w:val="3"/>
          </w:tcPr>
          <w:p w14:paraId="46768559" w14:textId="2CCB5B23" w:rsidR="00D52EE2" w:rsidRPr="003E0AED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D52EE2" w:rsidRPr="003E0AED" w14:paraId="6813368F" w14:textId="77777777" w:rsidTr="00F0165A">
        <w:tc>
          <w:tcPr>
            <w:tcW w:w="567" w:type="dxa"/>
          </w:tcPr>
          <w:p w14:paraId="25F763D4" w14:textId="5112D097" w:rsidR="00D52EE2" w:rsidRPr="003141E1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14:paraId="64D6A814" w14:textId="3D4C5E2A" w:rsidR="00D52EE2" w:rsidRPr="003E0AED" w:rsidRDefault="00D52EE2" w:rsidP="00D52EE2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402" w:type="dxa"/>
          </w:tcPr>
          <w:p w14:paraId="19FAE7A0" w14:textId="5E59FD04" w:rsidR="00D52EE2" w:rsidRPr="003E0AED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4994AF3B" w14:textId="5A6125D2" w:rsidR="00D52EE2" w:rsidRPr="003E0AED" w:rsidRDefault="00D52EE2" w:rsidP="00D52E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в предоставлении услуги возможен: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при несоответствии заявителя требованиям п.3 настоящего стандарта;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 случае непредставления потребителем необходимых документов, перечисленных в п.12 настоящего стандарта;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нарушение графика проведения обучения и учебной дисциплины</w:t>
            </w:r>
          </w:p>
        </w:tc>
      </w:tr>
      <w:tr w:rsidR="00D52EE2" w:rsidRPr="003E0AED" w14:paraId="574D4152" w14:textId="77777777" w:rsidTr="00F0165A">
        <w:tc>
          <w:tcPr>
            <w:tcW w:w="567" w:type="dxa"/>
          </w:tcPr>
          <w:p w14:paraId="69EE66F2" w14:textId="0132471B" w:rsidR="00D52EE2" w:rsidRPr="003141E1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14:paraId="4420FAC5" w14:textId="3D98F628" w:rsidR="00D52EE2" w:rsidRPr="003E0AED" w:rsidRDefault="00D52EE2" w:rsidP="00D52EE2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обжалования</w:t>
            </w:r>
          </w:p>
        </w:tc>
        <w:tc>
          <w:tcPr>
            <w:tcW w:w="3402" w:type="dxa"/>
          </w:tcPr>
          <w:p w14:paraId="404123D8" w14:textId="19BB32CF" w:rsidR="00D52EE2" w:rsidRPr="003E0AED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66E1821D" w14:textId="77777777" w:rsidR="00D52EE2" w:rsidRPr="00C94C76" w:rsidRDefault="00D52EE2" w:rsidP="00D52EE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случае возникновения спорных вопросов по оказанию услуги потребитель имеет право обратиться в установленном порядке в уполномоченный государственный орган.</w:t>
            </w:r>
          </w:p>
          <w:p w14:paraId="744983C0" w14:textId="77777777" w:rsidR="00D52EE2" w:rsidRPr="00C94C76" w:rsidRDefault="00D52EE2" w:rsidP="00D52EE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МЧС КР или в ЦППС ГЗ при МЧС КР.</w:t>
            </w:r>
          </w:p>
          <w:p w14:paraId="43504833" w14:textId="77777777" w:rsidR="00D52EE2" w:rsidRPr="00C94C76" w:rsidRDefault="00D52EE2" w:rsidP="00D52EE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Письменная жалоба подается в свободной форме и должна содержать ФИО потребителя услуги, адрес проживания,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номер телефона, а также суть претензии, подпись потребителя услуги и дату.</w:t>
            </w:r>
          </w:p>
          <w:p w14:paraId="79EE9248" w14:textId="77777777" w:rsidR="00D52EE2" w:rsidRPr="00C94C76" w:rsidRDefault="00D52EE2" w:rsidP="00D52EE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Уполномоченный сотрудник регистрирует жалобу и направляет на рассмотрение руководству в течение 1 рабочего дня.</w:t>
            </w:r>
          </w:p>
          <w:p w14:paraId="506ED87B" w14:textId="77777777" w:rsidR="00D52EE2" w:rsidRPr="00C94C76" w:rsidRDefault="00D52EE2" w:rsidP="00D52EE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установленном порядке руководством МЧС КР или ЦППС ГЗ при МЧС КР.</w:t>
            </w:r>
          </w:p>
          <w:p w14:paraId="1E08EBDD" w14:textId="4773B821" w:rsidR="00D52EE2" w:rsidRPr="003E0AED" w:rsidRDefault="00D52EE2" w:rsidP="00D52E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рассмотрения письменного обращения и получения ответа потребителем не должен превышать 14 дней со дня его регистрации.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При неудовлетворении принятым решением по жалобе потребитель имеет право обжаловать решение МЧС КР или ЦППС ГЗ при МЧС КР в судебном порядке</w:t>
            </w:r>
          </w:p>
        </w:tc>
      </w:tr>
      <w:tr w:rsidR="00D52EE2" w:rsidRPr="003E0AED" w14:paraId="6FB17F71" w14:textId="77777777" w:rsidTr="00F0165A">
        <w:tc>
          <w:tcPr>
            <w:tcW w:w="567" w:type="dxa"/>
          </w:tcPr>
          <w:p w14:paraId="0F32AC9F" w14:textId="45F844A2" w:rsidR="00D52EE2" w:rsidRPr="003141E1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3118" w:type="dxa"/>
          </w:tcPr>
          <w:p w14:paraId="49CFBDEE" w14:textId="200AC54E" w:rsidR="00D52EE2" w:rsidRPr="003E0AED" w:rsidRDefault="00D52EE2" w:rsidP="00D52EE2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402" w:type="dxa"/>
          </w:tcPr>
          <w:p w14:paraId="41B636D1" w14:textId="0C8D33D9" w:rsidR="00D52EE2" w:rsidRPr="003E0AED" w:rsidRDefault="00D52EE2" w:rsidP="00D52E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3" w:type="dxa"/>
          </w:tcPr>
          <w:p w14:paraId="0661C439" w14:textId="2CABA7B2" w:rsidR="00D52EE2" w:rsidRPr="003E0AED" w:rsidRDefault="00D52EE2" w:rsidP="00D52E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314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14:paraId="31F311D1" w14:textId="74D1F32A" w:rsidR="001722D3" w:rsidRDefault="001722D3" w:rsidP="001722D3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56A8F04" w14:textId="53FD5090" w:rsidR="00D806AE" w:rsidRDefault="00D806AE" w:rsidP="001722D3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808826C" w14:textId="39804878" w:rsidR="00D806AE" w:rsidRDefault="00D806AE" w:rsidP="001722D3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8B3FCC8" w14:textId="7BF52758" w:rsidR="00D806AE" w:rsidRDefault="00D806AE" w:rsidP="001722D3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6F35EFF" w14:textId="77777777" w:rsidR="00D806AE" w:rsidRDefault="00D806AE" w:rsidP="001722D3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4FF4236" w14:textId="77777777" w:rsidR="001722D3" w:rsidRPr="003E0AED" w:rsidRDefault="001722D3" w:rsidP="001722D3">
      <w:pPr>
        <w:tabs>
          <w:tab w:val="left" w:pos="170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F9BEFCD" w14:textId="3F3D9000" w:rsidR="001722D3" w:rsidRPr="004B5080" w:rsidRDefault="001722D3" w:rsidP="001722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0AED">
        <w:rPr>
          <w:rFonts w:ascii="Times New Roman" w:hAnsi="Times New Roman" w:cs="Times New Roman"/>
          <w:b/>
          <w:sz w:val="28"/>
          <w:szCs w:val="28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97B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97B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080">
        <w:rPr>
          <w:rFonts w:ascii="Times New Roman" w:hAnsi="Times New Roman" w:cs="Times New Roman"/>
          <w:b/>
          <w:sz w:val="28"/>
          <w:szCs w:val="28"/>
          <w:lang w:val="ky-KG"/>
        </w:rPr>
        <w:tab/>
        <w:t>Б.Э. Ажикеев</w:t>
      </w:r>
    </w:p>
    <w:p w14:paraId="61980BA0" w14:textId="77777777" w:rsidR="001722D3" w:rsidRPr="001722D3" w:rsidRDefault="001722D3" w:rsidP="001722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722D3" w:rsidRPr="001722D3" w:rsidSect="00F016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D3"/>
    <w:rsid w:val="001722D3"/>
    <w:rsid w:val="002A145B"/>
    <w:rsid w:val="003C3AD1"/>
    <w:rsid w:val="00454CF9"/>
    <w:rsid w:val="005356C5"/>
    <w:rsid w:val="00536BE0"/>
    <w:rsid w:val="0058080E"/>
    <w:rsid w:val="005D7A98"/>
    <w:rsid w:val="00651245"/>
    <w:rsid w:val="00702D26"/>
    <w:rsid w:val="00997BBA"/>
    <w:rsid w:val="009F554A"/>
    <w:rsid w:val="00B71B7A"/>
    <w:rsid w:val="00CE0169"/>
    <w:rsid w:val="00D52EE2"/>
    <w:rsid w:val="00D806AE"/>
    <w:rsid w:val="00F0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1F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22D3"/>
    <w:rPr>
      <w:color w:val="0000FF"/>
      <w:u w:val="single"/>
    </w:rPr>
  </w:style>
  <w:style w:type="table" w:styleId="a4">
    <w:name w:val="Table Grid"/>
    <w:basedOn w:val="a1"/>
    <w:uiPriority w:val="39"/>
    <w:rsid w:val="0017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722D3"/>
    <w:pPr>
      <w:spacing w:after="0" w:line="240" w:lineRule="auto"/>
    </w:pPr>
  </w:style>
  <w:style w:type="paragraph" w:customStyle="1" w:styleId="a6">
    <w:name w:val="a6"/>
    <w:basedOn w:val="a"/>
    <w:rsid w:val="00D80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F5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22D3"/>
    <w:rPr>
      <w:color w:val="0000FF"/>
      <w:u w:val="single"/>
    </w:rPr>
  </w:style>
  <w:style w:type="table" w:styleId="a4">
    <w:name w:val="Table Grid"/>
    <w:basedOn w:val="a1"/>
    <w:uiPriority w:val="39"/>
    <w:rsid w:val="0017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722D3"/>
    <w:pPr>
      <w:spacing w:after="0" w:line="240" w:lineRule="auto"/>
    </w:pPr>
  </w:style>
  <w:style w:type="paragraph" w:customStyle="1" w:styleId="a6">
    <w:name w:val="a6"/>
    <w:basedOn w:val="a"/>
    <w:rsid w:val="00D80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F5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s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User03</cp:lastModifiedBy>
  <cp:revision>8</cp:revision>
  <dcterms:created xsi:type="dcterms:W3CDTF">2022-05-16T03:56:00Z</dcterms:created>
  <dcterms:modified xsi:type="dcterms:W3CDTF">2022-06-17T07:51:00Z</dcterms:modified>
</cp:coreProperties>
</file>